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B" w:rsidRDefault="0051346B" w:rsidP="0051346B">
      <w:pPr>
        <w:rPr>
          <w:rFonts w:ascii="宋体" w:eastAsia="黑体" w:hAnsi="宋体"/>
          <w:color w:val="000000"/>
          <w:szCs w:val="32"/>
        </w:rPr>
      </w:pPr>
      <w:r>
        <w:rPr>
          <w:rFonts w:ascii="宋体" w:eastAsia="黑体" w:hAnsi="宋体" w:hint="eastAsia"/>
          <w:color w:val="000000"/>
          <w:szCs w:val="32"/>
        </w:rPr>
        <w:t>附件</w:t>
      </w:r>
      <w:r>
        <w:rPr>
          <w:rFonts w:ascii="宋体" w:eastAsia="黑体" w:hAnsi="宋体" w:hint="eastAsia"/>
          <w:color w:val="000000"/>
          <w:szCs w:val="32"/>
        </w:rPr>
        <w:t>1</w:t>
      </w:r>
    </w:p>
    <w:p w:rsidR="0051346B" w:rsidRDefault="0051346B" w:rsidP="0051346B">
      <w:pPr>
        <w:spacing w:line="600" w:lineRule="exact"/>
        <w:jc w:val="center"/>
        <w:outlineLvl w:val="2"/>
        <w:rPr>
          <w:rFonts w:ascii="宋体" w:eastAsia="方正小标宋简体" w:hAnsi="宋体"/>
          <w:b/>
          <w:color w:val="000000"/>
          <w:sz w:val="36"/>
          <w:szCs w:val="36"/>
        </w:rPr>
      </w:pPr>
      <w:r>
        <w:rPr>
          <w:rFonts w:ascii="宋体" w:eastAsia="方正小标宋简体" w:hAnsi="宋体" w:hint="eastAsia"/>
          <w:b/>
          <w:color w:val="000000"/>
          <w:sz w:val="36"/>
          <w:szCs w:val="36"/>
        </w:rPr>
        <w:t>中华中医药学会级继续教育项目申请表</w:t>
      </w:r>
    </w:p>
    <w:p w:rsidR="0051346B" w:rsidRDefault="0051346B" w:rsidP="0051346B">
      <w:pPr>
        <w:spacing w:line="600" w:lineRule="exact"/>
        <w:jc w:val="center"/>
        <w:outlineLvl w:val="2"/>
        <w:rPr>
          <w:rFonts w:ascii="宋体" w:eastAsia="方正小标宋简体" w:hAnsi="宋体"/>
          <w:b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/>
          <w:color w:val="000000"/>
          <w:sz w:val="36"/>
          <w:szCs w:val="36"/>
        </w:rPr>
        <w:t>(</w:t>
      </w:r>
      <w:r>
        <w:rPr>
          <w:rFonts w:hint="eastAsia"/>
          <w:color w:val="333333"/>
          <w:szCs w:val="32"/>
          <w:shd w:val="clear" w:color="auto" w:fill="FFFFFF"/>
        </w:rPr>
        <w:t>II</w:t>
      </w:r>
      <w:r w:rsidRPr="00D30C8D">
        <w:rPr>
          <w:rFonts w:ascii="宋体" w:eastAsia="方正小标宋简体" w:hAnsi="宋体" w:hint="eastAsia"/>
          <w:b/>
          <w:color w:val="000000"/>
          <w:sz w:val="36"/>
          <w:szCs w:val="36"/>
        </w:rPr>
        <w:t>类</w:t>
      </w:r>
      <w:r>
        <w:rPr>
          <w:rFonts w:ascii="宋体" w:eastAsia="方正小标宋简体" w:hAnsi="宋体" w:hint="eastAsia"/>
          <w:b/>
          <w:color w:val="000000"/>
          <w:sz w:val="36"/>
          <w:szCs w:val="36"/>
        </w:rPr>
        <w:t>学会级</w:t>
      </w:r>
      <w:r>
        <w:rPr>
          <w:rFonts w:ascii="宋体" w:eastAsia="方正小标宋简体" w:hAnsi="宋体" w:hint="eastAsia"/>
          <w:b/>
          <w:color w:val="000000"/>
          <w:sz w:val="36"/>
          <w:szCs w:val="36"/>
        </w:rPr>
        <w:t>)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152"/>
        <w:gridCol w:w="1236"/>
        <w:gridCol w:w="305"/>
        <w:gridCol w:w="745"/>
        <w:gridCol w:w="389"/>
        <w:gridCol w:w="301"/>
        <w:gridCol w:w="833"/>
        <w:gridCol w:w="142"/>
        <w:gridCol w:w="708"/>
        <w:gridCol w:w="1173"/>
      </w:tblGrid>
      <w:tr w:rsidR="00C2271C" w:rsidRPr="00AA2D1B" w:rsidTr="00C2271C">
        <w:trPr>
          <w:trHeight w:val="567"/>
          <w:jc w:val="center"/>
        </w:trPr>
        <w:tc>
          <w:tcPr>
            <w:tcW w:w="1854" w:type="dxa"/>
            <w:vAlign w:val="center"/>
          </w:tcPr>
          <w:p w:rsidR="00C2271C" w:rsidRPr="00AA2D1B" w:rsidRDefault="00C2271C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3438" w:type="dxa"/>
            <w:gridSpan w:val="4"/>
            <w:vAlign w:val="center"/>
          </w:tcPr>
          <w:p w:rsidR="00C2271C" w:rsidRPr="00AA2D1B" w:rsidRDefault="00C2271C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C2271C" w:rsidRPr="00AA2D1B" w:rsidRDefault="00C2271C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项目负责</w:t>
            </w: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81" w:type="dxa"/>
            <w:gridSpan w:val="2"/>
            <w:vAlign w:val="center"/>
          </w:tcPr>
          <w:p w:rsidR="00C2271C" w:rsidRPr="00AA2D1B" w:rsidRDefault="00C2271C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567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84" w:type="dxa"/>
            <w:gridSpan w:val="10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567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拟申请学分</w:t>
            </w:r>
          </w:p>
        </w:tc>
        <w:tc>
          <w:tcPr>
            <w:tcW w:w="2693" w:type="dxa"/>
            <w:gridSpan w:val="3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346B" w:rsidRPr="00AA2D1B" w:rsidRDefault="00C2271C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举办</w:t>
            </w:r>
            <w:r w:rsidR="0051346B"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23" w:type="dxa"/>
            <w:gridSpan w:val="3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346B" w:rsidRPr="00AA2D1B" w:rsidTr="00C2271C">
        <w:trPr>
          <w:trHeight w:val="567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计划招生数</w:t>
            </w:r>
          </w:p>
        </w:tc>
        <w:tc>
          <w:tcPr>
            <w:tcW w:w="2693" w:type="dxa"/>
            <w:gridSpan w:val="3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346B" w:rsidRPr="00AA2D1B" w:rsidRDefault="0051346B" w:rsidP="00C30E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培训费（元）</w:t>
            </w:r>
          </w:p>
        </w:tc>
        <w:tc>
          <w:tcPr>
            <w:tcW w:w="2023" w:type="dxa"/>
            <w:gridSpan w:val="3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119"/>
          <w:jc w:val="center"/>
        </w:trPr>
        <w:tc>
          <w:tcPr>
            <w:tcW w:w="1854" w:type="dxa"/>
            <w:vAlign w:val="center"/>
          </w:tcPr>
          <w:p w:rsidR="0051346B" w:rsidRPr="00AA2D1B" w:rsidRDefault="00C2271C" w:rsidP="00C2271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693" w:type="dxa"/>
            <w:gridSpan w:val="3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346B" w:rsidRPr="00AA2D1B" w:rsidRDefault="00C2271C" w:rsidP="00C2271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23" w:type="dxa"/>
            <w:gridSpan w:val="3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119"/>
          <w:jc w:val="center"/>
        </w:trPr>
        <w:tc>
          <w:tcPr>
            <w:tcW w:w="1854" w:type="dxa"/>
            <w:vAlign w:val="center"/>
          </w:tcPr>
          <w:p w:rsidR="0051346B" w:rsidRPr="00AA2D1B" w:rsidRDefault="00C2271C" w:rsidP="00C2271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</w:t>
            </w:r>
            <w:r w:rsidR="0051346B"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84" w:type="dxa"/>
            <w:gridSpan w:val="10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119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2271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3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57" w:type="dxa"/>
            <w:gridSpan w:val="5"/>
            <w:vAlign w:val="center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1692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EC61E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培训</w:t>
            </w:r>
            <w:r w:rsidR="00EC61E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对象</w:t>
            </w:r>
          </w:p>
        </w:tc>
        <w:tc>
          <w:tcPr>
            <w:tcW w:w="6984" w:type="dxa"/>
            <w:gridSpan w:val="10"/>
          </w:tcPr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Pr="00AA2D1B" w:rsidRDefault="0051346B" w:rsidP="00C30E32">
            <w:pPr>
              <w:spacing w:line="360" w:lineRule="auto"/>
              <w:ind w:firstLineChars="1000" w:firstLine="28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684"/>
          <w:jc w:val="center"/>
        </w:trPr>
        <w:tc>
          <w:tcPr>
            <w:tcW w:w="1854" w:type="dxa"/>
            <w:vMerge w:val="restart"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师资情况</w:t>
            </w:r>
          </w:p>
        </w:tc>
        <w:tc>
          <w:tcPr>
            <w:tcW w:w="1152" w:type="dxa"/>
          </w:tcPr>
          <w:p w:rsidR="00C76D64" w:rsidRPr="00AA2D1B" w:rsidRDefault="00C76D64" w:rsidP="00C76D64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6" w:type="dxa"/>
          </w:tcPr>
          <w:p w:rsidR="00C76D64" w:rsidRPr="00AA2D1B" w:rsidRDefault="00C76D64" w:rsidP="00C76D64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40" w:type="dxa"/>
            <w:gridSpan w:val="4"/>
          </w:tcPr>
          <w:p w:rsidR="00C76D64" w:rsidRPr="00AA2D1B" w:rsidRDefault="00C76D64" w:rsidP="00C76D64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56" w:type="dxa"/>
            <w:gridSpan w:val="4"/>
          </w:tcPr>
          <w:p w:rsidR="00C76D64" w:rsidRPr="00AA2D1B" w:rsidRDefault="00C76D64" w:rsidP="00C76D64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讲授内容</w:t>
            </w:r>
          </w:p>
        </w:tc>
      </w:tr>
      <w:tr w:rsidR="00C76D64" w:rsidRPr="00AA2D1B" w:rsidTr="00C76D64">
        <w:trPr>
          <w:trHeight w:val="708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660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648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744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744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76D64" w:rsidRPr="00AA2D1B" w:rsidTr="00C76D64">
        <w:trPr>
          <w:trHeight w:val="816"/>
          <w:jc w:val="center"/>
        </w:trPr>
        <w:tc>
          <w:tcPr>
            <w:tcW w:w="1854" w:type="dxa"/>
            <w:vMerge/>
            <w:vAlign w:val="center"/>
          </w:tcPr>
          <w:p w:rsidR="00C76D64" w:rsidRDefault="00C76D64" w:rsidP="00EC61E2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gridSpan w:val="4"/>
          </w:tcPr>
          <w:p w:rsidR="00C76D64" w:rsidRPr="00AA2D1B" w:rsidRDefault="00C76D64" w:rsidP="00C2271C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2952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EC61E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培训内容</w:t>
            </w:r>
          </w:p>
        </w:tc>
        <w:tc>
          <w:tcPr>
            <w:tcW w:w="6984" w:type="dxa"/>
            <w:gridSpan w:val="10"/>
          </w:tcPr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2952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培训</w:t>
            </w:r>
          </w:p>
          <w:p w:rsidR="0051346B" w:rsidRPr="00AA2D1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  <w:p w:rsidR="0051346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  <w:p w:rsidR="0051346B" w:rsidRPr="00AA2D1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84" w:type="dxa"/>
            <w:gridSpan w:val="10"/>
          </w:tcPr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Pr="00AA2D1B" w:rsidRDefault="0051346B" w:rsidP="0051346B">
            <w:pPr>
              <w:spacing w:line="360" w:lineRule="auto"/>
              <w:ind w:firstLineChars="700" w:firstLine="19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分会主委、</w:t>
            </w: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负责人签字：</w:t>
            </w:r>
          </w:p>
          <w:p w:rsidR="0051346B" w:rsidRDefault="0051346B" w:rsidP="0051346B">
            <w:pPr>
              <w:spacing w:line="360" w:lineRule="auto"/>
              <w:ind w:firstLineChars="1000" w:firstLine="28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（单位签章）</w:t>
            </w:r>
          </w:p>
        </w:tc>
      </w:tr>
      <w:tr w:rsidR="0051346B" w:rsidRPr="00AA2D1B" w:rsidTr="00C2271C">
        <w:trPr>
          <w:trHeight w:val="2952"/>
          <w:jc w:val="center"/>
        </w:trPr>
        <w:tc>
          <w:tcPr>
            <w:tcW w:w="1854" w:type="dxa"/>
            <w:vAlign w:val="center"/>
          </w:tcPr>
          <w:p w:rsidR="0051346B" w:rsidRPr="00AA2D1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中华中医药学会继续教育委员会审核意见</w:t>
            </w:r>
          </w:p>
        </w:tc>
        <w:tc>
          <w:tcPr>
            <w:tcW w:w="6984" w:type="dxa"/>
            <w:gridSpan w:val="10"/>
          </w:tcPr>
          <w:p w:rsidR="0051346B" w:rsidRDefault="0051346B" w:rsidP="00C30E32">
            <w:pPr>
              <w:spacing w:line="360" w:lineRule="auto"/>
              <w:ind w:firstLineChars="900" w:firstLine="25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ind w:firstLineChars="900" w:firstLine="25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1346B" w:rsidRDefault="0051346B" w:rsidP="00C30E32">
            <w:pPr>
              <w:spacing w:line="360" w:lineRule="auto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</w:t>
            </w:r>
          </w:p>
          <w:p w:rsidR="0051346B" w:rsidRPr="00AA2D1B" w:rsidRDefault="0051346B" w:rsidP="00C30E32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（</w:t>
            </w:r>
            <w:r w:rsidRPr="00AA2D1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单位签章）</w:t>
            </w:r>
          </w:p>
        </w:tc>
      </w:tr>
      <w:tr w:rsidR="0051346B" w:rsidRPr="00AA2D1B" w:rsidTr="00C2271C">
        <w:trPr>
          <w:trHeight w:val="810"/>
          <w:jc w:val="center"/>
        </w:trPr>
        <w:tc>
          <w:tcPr>
            <w:tcW w:w="1854" w:type="dxa"/>
            <w:vAlign w:val="center"/>
          </w:tcPr>
          <w:p w:rsidR="0051346B" w:rsidRDefault="0051346B" w:rsidP="0051346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核准项目名称</w:t>
            </w:r>
          </w:p>
        </w:tc>
        <w:tc>
          <w:tcPr>
            <w:tcW w:w="4961" w:type="dxa"/>
            <w:gridSpan w:val="7"/>
          </w:tcPr>
          <w:p w:rsidR="0051346B" w:rsidRDefault="0051346B" w:rsidP="00C30E32">
            <w:pPr>
              <w:spacing w:line="360" w:lineRule="auto"/>
              <w:ind w:firstLineChars="900" w:firstLine="25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1346B" w:rsidRDefault="0051346B" w:rsidP="0051346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学分</w:t>
            </w:r>
          </w:p>
        </w:tc>
        <w:tc>
          <w:tcPr>
            <w:tcW w:w="1173" w:type="dxa"/>
          </w:tcPr>
          <w:p w:rsidR="0051346B" w:rsidRDefault="0051346B" w:rsidP="00C30E32">
            <w:pPr>
              <w:spacing w:line="360" w:lineRule="auto"/>
              <w:ind w:firstLineChars="900" w:firstLine="25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346B" w:rsidRPr="00AA2D1B" w:rsidTr="00C2271C">
        <w:trPr>
          <w:trHeight w:val="1050"/>
          <w:jc w:val="center"/>
        </w:trPr>
        <w:tc>
          <w:tcPr>
            <w:tcW w:w="1854" w:type="dxa"/>
            <w:vAlign w:val="center"/>
          </w:tcPr>
          <w:p w:rsidR="0051346B" w:rsidRDefault="0051346B" w:rsidP="00C30E3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84" w:type="dxa"/>
            <w:gridSpan w:val="10"/>
          </w:tcPr>
          <w:p w:rsidR="0051346B" w:rsidRDefault="0051346B" w:rsidP="00C30E32">
            <w:pPr>
              <w:spacing w:line="360" w:lineRule="auto"/>
              <w:ind w:firstLineChars="900" w:firstLine="25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125906" w:rsidRPr="0051346B" w:rsidRDefault="0051346B" w:rsidP="00C76D64">
      <w:pPr>
        <w:spacing w:line="480" w:lineRule="exact"/>
        <w:ind w:firstLineChars="200" w:firstLine="560"/>
      </w:pPr>
      <w:r w:rsidRPr="00AA2D1B">
        <w:rPr>
          <w:rFonts w:ascii="仿宋" w:eastAsia="仿宋" w:hAnsi="仿宋" w:hint="eastAsia"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color w:val="000000"/>
          <w:sz w:val="28"/>
          <w:szCs w:val="28"/>
        </w:rPr>
        <w:t>此表格仅用于中华中医药学会级（</w:t>
      </w:r>
      <w:r>
        <w:rPr>
          <w:rFonts w:hint="eastAsia"/>
          <w:color w:val="333333"/>
          <w:szCs w:val="32"/>
          <w:shd w:val="clear" w:color="auto" w:fill="FFFFFF"/>
        </w:rPr>
        <w:t>II</w:t>
      </w:r>
      <w:r>
        <w:rPr>
          <w:rFonts w:hint="eastAsia"/>
          <w:color w:val="333333"/>
          <w:szCs w:val="32"/>
          <w:shd w:val="clear" w:color="auto" w:fill="FFFFFF"/>
        </w:rPr>
        <w:t>类</w:t>
      </w:r>
      <w:r>
        <w:rPr>
          <w:rFonts w:ascii="仿宋" w:eastAsia="仿宋" w:hAnsi="仿宋" w:hint="eastAsia"/>
          <w:color w:val="000000"/>
          <w:sz w:val="28"/>
          <w:szCs w:val="28"/>
        </w:rPr>
        <w:t>）继续教育项目申请，授予学分可在学会网站注册查询，中华中医药学会</w:t>
      </w:r>
      <w:r w:rsidRPr="00AA2D1B">
        <w:rPr>
          <w:rFonts w:ascii="仿宋" w:eastAsia="仿宋" w:hAnsi="仿宋" w:hint="eastAsia"/>
          <w:color w:val="000000"/>
          <w:sz w:val="28"/>
          <w:szCs w:val="28"/>
        </w:rPr>
        <w:t>传真号码：010—</w:t>
      </w:r>
      <w:r>
        <w:rPr>
          <w:rFonts w:ascii="仿宋" w:eastAsia="仿宋" w:hAnsi="仿宋" w:hint="eastAsia"/>
          <w:color w:val="000000"/>
          <w:sz w:val="28"/>
          <w:szCs w:val="28"/>
        </w:rPr>
        <w:t>84130490</w:t>
      </w:r>
      <w:r w:rsidRPr="00AA2D1B">
        <w:rPr>
          <w:rFonts w:ascii="仿宋" w:eastAsia="仿宋" w:hAnsi="仿宋" w:hint="eastAsia"/>
          <w:color w:val="000000"/>
          <w:sz w:val="28"/>
          <w:szCs w:val="28"/>
        </w:rPr>
        <w:t>。</w:t>
      </w:r>
      <w:bookmarkStart w:id="0" w:name="_GoBack"/>
      <w:bookmarkEnd w:id="0"/>
    </w:p>
    <w:sectPr w:rsidR="00125906" w:rsidRPr="0051346B" w:rsidSect="009D623A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9C" w:rsidRDefault="009E3A9C" w:rsidP="00EC61E2">
      <w:r>
        <w:separator/>
      </w:r>
    </w:p>
  </w:endnote>
  <w:endnote w:type="continuationSeparator" w:id="0">
    <w:p w:rsidR="009E3A9C" w:rsidRDefault="009E3A9C" w:rsidP="00EC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9C" w:rsidRDefault="009E3A9C" w:rsidP="00EC61E2">
      <w:r>
        <w:separator/>
      </w:r>
    </w:p>
  </w:footnote>
  <w:footnote w:type="continuationSeparator" w:id="0">
    <w:p w:rsidR="009E3A9C" w:rsidRDefault="009E3A9C" w:rsidP="00EC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B"/>
    <w:rsid w:val="00125906"/>
    <w:rsid w:val="0051346B"/>
    <w:rsid w:val="009E3A9C"/>
    <w:rsid w:val="00C2271C"/>
    <w:rsid w:val="00C76D64"/>
    <w:rsid w:val="00D6637A"/>
    <w:rsid w:val="00EC61E2"/>
    <w:rsid w:val="00F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E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E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zhouyj</cp:lastModifiedBy>
  <cp:revision>2</cp:revision>
  <dcterms:created xsi:type="dcterms:W3CDTF">2018-02-07T08:00:00Z</dcterms:created>
  <dcterms:modified xsi:type="dcterms:W3CDTF">2018-02-07T08:00:00Z</dcterms:modified>
</cp:coreProperties>
</file>